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90D6A">
      <w:pPr>
        <w:rPr>
          <w:rFonts w:hint="eastAsia" w:ascii="宋体"/>
          <w:b/>
          <w:color w:val="auto"/>
          <w:sz w:val="28"/>
          <w:szCs w:val="28"/>
          <w:highlight w:val="none"/>
          <w:lang w:val="en-US" w:eastAsia="zh-CN"/>
        </w:rPr>
      </w:pPr>
      <w:r>
        <w:rPr>
          <w:rFonts w:hint="eastAsia"/>
          <w:b/>
          <w:bCs/>
          <w:color w:val="auto"/>
          <w:spacing w:val="-2"/>
          <w:sz w:val="28"/>
          <w:szCs w:val="28"/>
          <w:highlight w:val="none"/>
          <w:lang w:val="en-US" w:eastAsia="zh-CN"/>
        </w:rPr>
        <w:t>附件：</w:t>
      </w:r>
      <w:bookmarkStart w:id="0" w:name="_GoBack"/>
      <w:r>
        <w:rPr>
          <w:rFonts w:hint="eastAsia" w:ascii="宋体"/>
          <w:b/>
          <w:color w:val="auto"/>
          <w:sz w:val="28"/>
          <w:szCs w:val="28"/>
          <w:highlight w:val="none"/>
          <w:lang w:val="en-US" w:eastAsia="zh-CN"/>
        </w:rPr>
        <w:t>响应文件格式</w:t>
      </w:r>
      <w:bookmarkEnd w:id="0"/>
      <w:r>
        <w:rPr>
          <w:rFonts w:hint="eastAsia" w:ascii="宋体"/>
          <w:b/>
          <w:color w:val="auto"/>
          <w:sz w:val="28"/>
          <w:szCs w:val="28"/>
          <w:highlight w:val="none"/>
          <w:lang w:val="en-US" w:eastAsia="zh-CN"/>
        </w:rPr>
        <w:t>（未提供格式的内容格式自拟）</w:t>
      </w:r>
    </w:p>
    <w:p w14:paraId="0F5BB3A5">
      <w:pPr>
        <w:jc w:val="center"/>
        <w:rPr>
          <w:rFonts w:hint="eastAsia" w:ascii="宋体" w:hAnsi="宋体" w:cs="宋体"/>
          <w:b/>
          <w:color w:val="auto"/>
          <w:sz w:val="44"/>
          <w:szCs w:val="44"/>
          <w:highlight w:val="none"/>
          <w:bdr w:val="single" w:color="000000" w:sz="4" w:space="0"/>
        </w:rPr>
      </w:pPr>
    </w:p>
    <w:p w14:paraId="49A5C249">
      <w:pPr>
        <w:jc w:val="center"/>
        <w:rPr>
          <w:rFonts w:hint="eastAsia" w:ascii="宋体" w:hAnsi="宋体"/>
          <w:b/>
          <w:color w:val="auto"/>
          <w:sz w:val="44"/>
          <w:szCs w:val="44"/>
          <w:highlight w:val="none"/>
        </w:rPr>
      </w:pPr>
    </w:p>
    <w:p w14:paraId="747A26A3">
      <w:pPr>
        <w:jc w:val="center"/>
        <w:rPr>
          <w:color w:val="auto"/>
          <w:highlight w:val="none"/>
        </w:rPr>
      </w:pPr>
      <w:r>
        <w:rPr>
          <w:rFonts w:hint="eastAsia" w:ascii="宋体" w:hAnsi="宋体"/>
          <w:b/>
          <w:color w:val="auto"/>
          <w:sz w:val="44"/>
          <w:szCs w:val="44"/>
          <w:highlight w:val="none"/>
          <w:lang w:val="en-US" w:eastAsia="zh-CN"/>
        </w:rPr>
        <w:t>响应</w:t>
      </w:r>
      <w:r>
        <w:rPr>
          <w:rFonts w:hint="eastAsia" w:ascii="宋体" w:hAnsi="宋体"/>
          <w:b/>
          <w:color w:val="auto"/>
          <w:sz w:val="44"/>
          <w:szCs w:val="44"/>
          <w:highlight w:val="none"/>
        </w:rPr>
        <w:t>文件</w:t>
      </w:r>
    </w:p>
    <w:p w14:paraId="33B101B4">
      <w:pPr>
        <w:jc w:val="center"/>
        <w:rPr>
          <w:color w:val="auto"/>
          <w:highlight w:val="none"/>
        </w:rPr>
      </w:pPr>
    </w:p>
    <w:p w14:paraId="1A7B96AB">
      <w:pPr>
        <w:jc w:val="center"/>
        <w:rPr>
          <w:rFonts w:hint="eastAsia" w:ascii="宋体" w:hAnsi="宋体" w:eastAsia="黑体"/>
          <w:color w:val="auto"/>
          <w:sz w:val="44"/>
          <w:szCs w:val="44"/>
          <w:highlight w:val="none"/>
        </w:rPr>
      </w:pPr>
    </w:p>
    <w:p w14:paraId="3E3AC130">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color w:val="auto"/>
          <w:sz w:val="30"/>
          <w:szCs w:val="30"/>
          <w:highlight w:val="none"/>
        </w:rPr>
      </w:pPr>
      <w:r>
        <w:rPr>
          <w:rFonts w:hint="eastAsia"/>
          <w:color w:val="auto"/>
          <w:sz w:val="30"/>
          <w:szCs w:val="30"/>
          <w:highlight w:val="none"/>
        </w:rPr>
        <w:t>青阳乡村振兴投资集团有限公司九华黄精</w:t>
      </w:r>
    </w:p>
    <w:p w14:paraId="702C9E3C">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color w:val="auto"/>
          <w:sz w:val="30"/>
          <w:szCs w:val="30"/>
          <w:highlight w:val="none"/>
          <w:lang w:eastAsia="zh-CN"/>
        </w:rPr>
      </w:pPr>
      <w:r>
        <w:rPr>
          <w:rFonts w:hint="eastAsia"/>
          <w:color w:val="auto"/>
          <w:sz w:val="30"/>
          <w:szCs w:val="30"/>
          <w:highlight w:val="none"/>
        </w:rPr>
        <w:t>原料合格供应商库征集公告</w:t>
      </w:r>
    </w:p>
    <w:p w14:paraId="597807B3">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color w:val="auto"/>
          <w:highlight w:val="none"/>
        </w:rPr>
      </w:pPr>
    </w:p>
    <w:p w14:paraId="056BFCD1">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6BE166FC">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66ABED01">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69845127">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1BA9B192">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41F5047A">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7B1066CF">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color w:val="auto"/>
          <w:sz w:val="28"/>
          <w:szCs w:val="28"/>
          <w:highlight w:val="none"/>
        </w:rPr>
      </w:pPr>
    </w:p>
    <w:p w14:paraId="236031E2">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color w:val="auto"/>
          <w:highlight w:val="none"/>
        </w:rPr>
      </w:pPr>
      <w:r>
        <w:rPr>
          <w:rFonts w:hint="eastAsia" w:ascii="宋体" w:hAnsi="宋体" w:eastAsia="宋体"/>
          <w:color w:val="auto"/>
          <w:sz w:val="28"/>
          <w:szCs w:val="28"/>
          <w:highlight w:val="none"/>
          <w:lang w:val="en-US"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w:t>
      </w:r>
      <w:r>
        <w:rPr>
          <w:rFonts w:hint="eastAsia" w:ascii="宋体" w:hAnsi="宋体" w:eastAsia="宋体"/>
          <w:color w:val="auto"/>
          <w:sz w:val="28"/>
          <w:szCs w:val="28"/>
          <w:highlight w:val="none"/>
          <w:lang w:val="en-US" w:eastAsia="zh-CN"/>
        </w:rPr>
        <w:t>盖章</w:t>
      </w:r>
      <w:r>
        <w:rPr>
          <w:rFonts w:hint="eastAsia" w:ascii="宋体" w:hAnsi="宋体"/>
          <w:color w:val="auto"/>
          <w:sz w:val="28"/>
          <w:szCs w:val="28"/>
          <w:highlight w:val="none"/>
        </w:rPr>
        <w:t>）</w:t>
      </w:r>
    </w:p>
    <w:p w14:paraId="3C02F4B7">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color w:val="auto"/>
          <w:highlight w:val="none"/>
        </w:rPr>
      </w:pPr>
      <w:r>
        <w:rPr>
          <w:rFonts w:hint="eastAsia" w:ascii="宋体" w:hAnsi="宋体"/>
          <w:color w:val="auto"/>
          <w:sz w:val="28"/>
          <w:szCs w:val="28"/>
          <w:highlight w:val="none"/>
        </w:rPr>
        <w:t>法定代表人：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w:t>
      </w:r>
      <w:r>
        <w:rPr>
          <w:rFonts w:hint="eastAsia" w:ascii="宋体" w:hAnsi="宋体" w:eastAsia="宋体"/>
          <w:color w:val="auto"/>
          <w:sz w:val="28"/>
          <w:szCs w:val="28"/>
          <w:highlight w:val="none"/>
          <w:lang w:val="en-US" w:eastAsia="zh-CN"/>
        </w:rPr>
        <w:t>签字或盖章</w:t>
      </w:r>
      <w:r>
        <w:rPr>
          <w:rFonts w:hint="eastAsia" w:ascii="宋体" w:hAnsi="宋体"/>
          <w:color w:val="auto"/>
          <w:sz w:val="28"/>
          <w:szCs w:val="28"/>
          <w:highlight w:val="none"/>
        </w:rPr>
        <w:t>）</w:t>
      </w:r>
    </w:p>
    <w:p w14:paraId="65FF369C">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color w:val="auto"/>
          <w:highlight w:val="none"/>
        </w:rPr>
      </w:pP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日</w:t>
      </w:r>
    </w:p>
    <w:p w14:paraId="584202B6">
      <w:pPr>
        <w:jc w:val="center"/>
        <w:rPr>
          <w:rFonts w:hint="eastAsia" w:ascii="宋体" w:hAnsi="宋体" w:cs="宋体"/>
          <w:b/>
          <w:color w:val="auto"/>
          <w:sz w:val="44"/>
          <w:szCs w:val="44"/>
          <w:highlight w:val="none"/>
          <w:bdr w:val="single" w:color="000000" w:sz="4" w:space="0"/>
        </w:rPr>
      </w:pPr>
      <w:r>
        <w:rPr>
          <w:rFonts w:hint="eastAsia"/>
          <w:b/>
          <w:color w:val="auto"/>
          <w:sz w:val="36"/>
          <w:szCs w:val="36"/>
          <w:highlight w:val="none"/>
        </w:rPr>
        <w:br w:type="page"/>
      </w:r>
    </w:p>
    <w:p w14:paraId="47845829">
      <w:pPr>
        <w:spacing w:line="360" w:lineRule="auto"/>
        <w:ind w:left="720"/>
        <w:jc w:val="center"/>
        <w:rPr>
          <w:rFonts w:hint="default" w:ascii="宋体" w:eastAsia="宋体"/>
          <w:b/>
          <w:color w:val="auto"/>
          <w:sz w:val="28"/>
          <w:szCs w:val="28"/>
          <w:highlight w:val="none"/>
          <w:lang w:val="en-US" w:eastAsia="zh-CN"/>
        </w:rPr>
      </w:pPr>
      <w:r>
        <w:rPr>
          <w:rFonts w:hint="eastAsia" w:eastAsia="宋体"/>
          <w:b/>
          <w:color w:val="auto"/>
          <w:sz w:val="28"/>
          <w:szCs w:val="28"/>
          <w:highlight w:val="none"/>
          <w:lang w:val="en-US" w:eastAsia="zh-CN"/>
        </w:rPr>
        <w:t>入库申请表</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3"/>
        <w:gridCol w:w="7887"/>
      </w:tblGrid>
      <w:tr w14:paraId="3FE65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1214FE12">
            <w:pPr>
              <w:topLinePunct/>
              <w:adjustRightInd w:val="0"/>
              <w:snapToGrid w:val="0"/>
              <w:spacing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12153599">
            <w:pPr>
              <w:topLinePunct/>
              <w:adjustRightInd w:val="0"/>
              <w:snapToGrid w:val="0"/>
              <w:spacing w:line="560" w:lineRule="exact"/>
              <w:jc w:val="center"/>
              <w:rPr>
                <w:rFonts w:hint="eastAsia" w:ascii="宋体" w:hAnsi="宋体" w:eastAsia="宋体" w:cs="宋体"/>
                <w:color w:val="auto"/>
                <w:sz w:val="24"/>
                <w:szCs w:val="24"/>
                <w:highlight w:val="none"/>
              </w:rPr>
            </w:pPr>
          </w:p>
        </w:tc>
      </w:tr>
      <w:tr w14:paraId="21708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770E0FE6">
            <w:pPr>
              <w:topLinePunct/>
              <w:adjustRightInd w:val="0"/>
              <w:snapToGrid w:val="0"/>
              <w:spacing w:line="5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42A24724">
            <w:pPr>
              <w:topLinePunct/>
              <w:adjustRightInd w:val="0"/>
              <w:snapToGrid w:val="0"/>
              <w:spacing w:line="560" w:lineRule="exact"/>
              <w:jc w:val="center"/>
              <w:rPr>
                <w:rFonts w:hint="eastAsia" w:ascii="宋体" w:hAnsi="宋体" w:eastAsia="宋体" w:cs="宋体"/>
                <w:color w:val="auto"/>
                <w:sz w:val="24"/>
                <w:szCs w:val="24"/>
                <w:highlight w:val="none"/>
              </w:rPr>
            </w:pPr>
          </w:p>
        </w:tc>
      </w:tr>
      <w:tr w14:paraId="3B489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51AAC10C">
            <w:pPr>
              <w:topLinePunct/>
              <w:adjustRightInd w:val="0"/>
              <w:snapToGrid w:val="0"/>
              <w:spacing w:line="5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经营范围</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3E95473C">
            <w:pPr>
              <w:topLinePunct/>
              <w:adjustRightInd w:val="0"/>
              <w:snapToGrid w:val="0"/>
              <w:spacing w:line="560" w:lineRule="exact"/>
              <w:jc w:val="center"/>
              <w:rPr>
                <w:rFonts w:hint="eastAsia" w:ascii="宋体" w:hAnsi="宋体" w:eastAsia="宋体" w:cs="宋体"/>
                <w:color w:val="auto"/>
                <w:sz w:val="24"/>
                <w:szCs w:val="24"/>
                <w:highlight w:val="none"/>
              </w:rPr>
            </w:pPr>
          </w:p>
        </w:tc>
      </w:tr>
      <w:tr w14:paraId="4BEEF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78C5D4C9">
            <w:pPr>
              <w:topLinePunct/>
              <w:adjustRightInd w:val="0"/>
              <w:snapToGrid w:val="0"/>
              <w:spacing w:line="5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注册地址</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36B3CAA3">
            <w:pPr>
              <w:topLinePunct/>
              <w:adjustRightInd w:val="0"/>
              <w:snapToGrid w:val="0"/>
              <w:spacing w:line="560" w:lineRule="exact"/>
              <w:jc w:val="center"/>
              <w:rPr>
                <w:rFonts w:hint="eastAsia" w:ascii="宋体" w:hAnsi="宋体" w:eastAsia="宋体" w:cs="宋体"/>
                <w:color w:val="auto"/>
                <w:sz w:val="24"/>
                <w:szCs w:val="24"/>
                <w:highlight w:val="none"/>
              </w:rPr>
            </w:pPr>
          </w:p>
        </w:tc>
      </w:tr>
      <w:tr w14:paraId="44F5ED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6B230FBB">
            <w:pPr>
              <w:topLinePunct/>
              <w:adjustRightInd w:val="0"/>
              <w:snapToGrid w:val="0"/>
              <w:spacing w:line="5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val="en-US" w:eastAsia="zh-CN"/>
              </w:rPr>
              <w:t>及账号</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15D849E6">
            <w:pPr>
              <w:topLinePunct/>
              <w:adjustRightInd w:val="0"/>
              <w:snapToGrid w:val="0"/>
              <w:spacing w:line="560" w:lineRule="exact"/>
              <w:jc w:val="center"/>
              <w:rPr>
                <w:rFonts w:hint="eastAsia" w:ascii="宋体" w:hAnsi="宋体" w:eastAsia="宋体" w:cs="宋体"/>
                <w:color w:val="auto"/>
                <w:sz w:val="24"/>
                <w:szCs w:val="24"/>
                <w:highlight w:val="none"/>
              </w:rPr>
            </w:pPr>
          </w:p>
        </w:tc>
      </w:tr>
      <w:tr w14:paraId="5B707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06A00BCC">
            <w:pPr>
              <w:topLinePunct/>
              <w:adjustRightInd w:val="0"/>
              <w:snapToGrid w:val="0"/>
              <w:spacing w:line="5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企业资质</w:t>
            </w:r>
            <w:r>
              <w:rPr>
                <w:rFonts w:hint="eastAsia" w:ascii="宋体" w:hAnsi="宋体" w:eastAsia="宋体" w:cs="宋体"/>
                <w:color w:val="auto"/>
                <w:sz w:val="24"/>
                <w:szCs w:val="24"/>
                <w:highlight w:val="none"/>
                <w:lang w:val="en-US" w:eastAsia="zh-CN"/>
              </w:rPr>
              <w:t>等级及证书编号</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15129E44">
            <w:pPr>
              <w:topLinePunct/>
              <w:adjustRightInd w:val="0"/>
              <w:snapToGrid w:val="0"/>
              <w:spacing w:line="560" w:lineRule="exact"/>
              <w:jc w:val="center"/>
              <w:rPr>
                <w:rFonts w:hint="eastAsia" w:ascii="宋体" w:hAnsi="宋体" w:eastAsia="宋体" w:cs="宋体"/>
                <w:color w:val="auto"/>
                <w:sz w:val="24"/>
                <w:szCs w:val="24"/>
                <w:highlight w:val="none"/>
              </w:rPr>
            </w:pPr>
          </w:p>
        </w:tc>
      </w:tr>
      <w:tr w14:paraId="1CD32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1993" w:type="dxa"/>
            <w:tcBorders>
              <w:top w:val="single" w:color="auto" w:sz="4" w:space="0"/>
              <w:left w:val="single" w:color="auto" w:sz="4" w:space="0"/>
              <w:bottom w:val="single" w:color="auto" w:sz="4" w:space="0"/>
              <w:right w:val="single" w:color="auto" w:sz="4" w:space="0"/>
            </w:tcBorders>
            <w:noWrap w:val="0"/>
            <w:vAlign w:val="center"/>
          </w:tcPr>
          <w:p w14:paraId="2BB0387C">
            <w:pPr>
              <w:topLinePunct/>
              <w:adjustRightInd w:val="0"/>
              <w:snapToGrid w:val="0"/>
              <w:spacing w:line="5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申请入库名称</w:t>
            </w:r>
          </w:p>
        </w:tc>
        <w:tc>
          <w:tcPr>
            <w:tcW w:w="7887" w:type="dxa"/>
            <w:tcBorders>
              <w:top w:val="single" w:color="auto" w:sz="4" w:space="0"/>
              <w:left w:val="single" w:color="auto" w:sz="4" w:space="0"/>
              <w:bottom w:val="single" w:color="auto" w:sz="4" w:space="0"/>
              <w:right w:val="single" w:color="auto" w:sz="4" w:space="0"/>
            </w:tcBorders>
            <w:noWrap w:val="0"/>
            <w:vAlign w:val="center"/>
          </w:tcPr>
          <w:p w14:paraId="63E81EED">
            <w:pPr>
              <w:topLinePunct/>
              <w:adjustRightInd w:val="0"/>
              <w:snapToGrid w:val="0"/>
              <w:spacing w:line="560" w:lineRule="exact"/>
              <w:jc w:val="center"/>
              <w:rPr>
                <w:rFonts w:hint="default" w:ascii="宋体" w:hAnsi="宋体" w:cs="宋体" w:eastAsiaTheme="minorEastAsia"/>
                <w:color w:val="auto"/>
                <w:sz w:val="24"/>
                <w:szCs w:val="24"/>
                <w:highlight w:val="none"/>
                <w:lang w:val="en-US" w:eastAsia="zh-CN"/>
              </w:rPr>
            </w:pPr>
          </w:p>
        </w:tc>
      </w:tr>
    </w:tbl>
    <w:p w14:paraId="5786D121">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lang w:val="en-US" w:eastAsia="zh-CN"/>
        </w:rPr>
      </w:pPr>
    </w:p>
    <w:p w14:paraId="15A45B68">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6228784B">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rPr>
        <w:t>）</w:t>
      </w:r>
    </w:p>
    <w:p w14:paraId="272E4BB9">
      <w:pPr>
        <w:rPr>
          <w:rFonts w:hint="eastAsia"/>
          <w:b/>
          <w:color w:val="auto"/>
          <w:sz w:val="36"/>
          <w:szCs w:val="36"/>
          <w:highlight w:val="none"/>
        </w:rPr>
      </w:pPr>
    </w:p>
    <w:p w14:paraId="3A8FB9E4">
      <w:pPr>
        <w:rPr>
          <w:rFonts w:hint="eastAsia"/>
          <w:b/>
          <w:color w:val="auto"/>
          <w:sz w:val="36"/>
          <w:szCs w:val="36"/>
          <w:highlight w:val="none"/>
        </w:rPr>
      </w:pPr>
      <w:r>
        <w:rPr>
          <w:rFonts w:hint="eastAsia"/>
          <w:b/>
          <w:color w:val="auto"/>
          <w:sz w:val="36"/>
          <w:szCs w:val="36"/>
          <w:highlight w:val="none"/>
        </w:rPr>
        <w:br w:type="page"/>
      </w:r>
    </w:p>
    <w:p w14:paraId="54D1C97F">
      <w:pPr>
        <w:jc w:val="center"/>
        <w:rPr>
          <w:rFonts w:hint="eastAsia" w:eastAsia="宋体"/>
          <w:b/>
          <w:color w:val="auto"/>
          <w:sz w:val="28"/>
          <w:szCs w:val="28"/>
          <w:highlight w:val="none"/>
          <w:lang w:val="en-US" w:eastAsia="zh-CN"/>
        </w:rPr>
      </w:pPr>
      <w:r>
        <w:rPr>
          <w:rFonts w:hint="eastAsia" w:eastAsia="宋体"/>
          <w:b/>
          <w:color w:val="auto"/>
          <w:sz w:val="28"/>
          <w:szCs w:val="28"/>
          <w:highlight w:val="none"/>
          <w:lang w:val="en-US" w:eastAsia="zh-CN"/>
        </w:rPr>
        <w:t>营业执照</w:t>
      </w:r>
    </w:p>
    <w:p w14:paraId="1D6B01DC">
      <w:pPr>
        <w:rPr>
          <w:rFonts w:hint="eastAsia" w:eastAsia="宋体"/>
          <w:b/>
          <w:color w:val="auto"/>
          <w:sz w:val="28"/>
          <w:szCs w:val="28"/>
          <w:highlight w:val="none"/>
          <w:lang w:val="en-US" w:eastAsia="zh-CN"/>
        </w:rPr>
      </w:pPr>
      <w:r>
        <w:rPr>
          <w:rFonts w:hint="eastAsia" w:eastAsia="宋体"/>
          <w:b/>
          <w:color w:val="auto"/>
          <w:sz w:val="28"/>
          <w:szCs w:val="28"/>
          <w:highlight w:val="none"/>
          <w:lang w:val="en-US" w:eastAsia="zh-CN"/>
        </w:rPr>
        <w:br w:type="page"/>
      </w:r>
    </w:p>
    <w:p w14:paraId="617FA287">
      <w:pPr>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7D1EC157">
      <w:pPr>
        <w:spacing w:before="240" w:beforeLines="100" w:after="240" w:afterLines="100"/>
        <w:jc w:val="center"/>
        <w:rPr>
          <w:color w:val="auto"/>
          <w:szCs w:val="21"/>
          <w:highlight w:val="none"/>
        </w:rPr>
      </w:pPr>
      <w:r>
        <w:rPr>
          <w:rFonts w:hint="eastAsia" w:ascii="宋体" w:hAnsi="宋体" w:cs="宋体"/>
          <w:b/>
          <w:bCs/>
          <w:color w:val="auto"/>
          <w:sz w:val="28"/>
          <w:szCs w:val="28"/>
          <w:highlight w:val="none"/>
        </w:rPr>
        <w:t>1.法定代表人身份证明</w:t>
      </w:r>
    </w:p>
    <w:p w14:paraId="5F3415E6">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7156A687">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单位性质：</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4209AAD8">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w:t>
      </w:r>
      <w:r>
        <w:rPr>
          <w:rFonts w:hint="eastAsia" w:asciiTheme="minorEastAsia" w:hAnsiTheme="minorEastAsia" w:eastAsiaTheme="minorEastAsia" w:cstheme="minorEastAsia"/>
          <w:color w:val="auto"/>
          <w:sz w:val="24"/>
          <w:highlight w:val="none"/>
          <w:u w:val="single"/>
        </w:rPr>
        <w:t xml:space="preserve">                                   </w:t>
      </w:r>
    </w:p>
    <w:p w14:paraId="4ADBC99F">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成立时间：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5020D938">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经营期限：</w:t>
      </w:r>
      <w:r>
        <w:rPr>
          <w:rFonts w:hint="eastAsia" w:asciiTheme="minorEastAsia" w:hAnsiTheme="minorEastAsia" w:eastAsiaTheme="minorEastAsia" w:cstheme="minorEastAsia"/>
          <w:color w:val="auto"/>
          <w:sz w:val="24"/>
          <w:highlight w:val="none"/>
          <w:u w:val="single"/>
        </w:rPr>
        <w:t xml:space="preserve">                               </w:t>
      </w:r>
    </w:p>
    <w:p w14:paraId="346F893F">
      <w:pPr>
        <w:spacing w:line="480" w:lineRule="exac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姓名：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性别：</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年龄：</w:t>
      </w:r>
      <w:r>
        <w:rPr>
          <w:rFonts w:hint="eastAsia" w:asciiTheme="minorEastAsia" w:hAnsiTheme="minorEastAsia" w:eastAsiaTheme="minorEastAsia" w:cstheme="minorEastAsia"/>
          <w:color w:val="auto"/>
          <w:sz w:val="24"/>
          <w:highlight w:val="none"/>
          <w:u w:val="single"/>
        </w:rPr>
        <w:t xml:space="preserve">        </w:t>
      </w:r>
    </w:p>
    <w:p w14:paraId="1F410897">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olor w:val="auto"/>
          <w:sz w:val="24"/>
          <w:szCs w:val="28"/>
          <w:highlight w:val="none"/>
        </w:rPr>
        <w:t>联系方式：</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u w:val="single"/>
          <w:lang w:val="en-US" w:eastAsia="zh-CN"/>
        </w:rPr>
        <w:t xml:space="preserve">  </w:t>
      </w:r>
      <w:r>
        <w:rPr>
          <w:rFonts w:hint="eastAsia" w:asciiTheme="minorEastAsia" w:hAnsiTheme="minorEastAsia" w:eastAsiaTheme="minorEastAsia"/>
          <w:color w:val="auto"/>
          <w:sz w:val="24"/>
          <w:szCs w:val="28"/>
          <w:highlight w:val="none"/>
          <w:u w:val="single"/>
        </w:rPr>
        <w:t xml:space="preserve">  （请填写手机号码）</w:t>
      </w:r>
    </w:p>
    <w:p w14:paraId="6DCCFFA6">
      <w:pPr>
        <w:spacing w:line="4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名称）的法定代表人。</w:t>
      </w:r>
    </w:p>
    <w:p w14:paraId="7735754F">
      <w:pPr>
        <w:spacing w:line="480" w:lineRule="exact"/>
        <w:ind w:firstLine="56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74694F27">
      <w:pPr>
        <w:spacing w:line="480" w:lineRule="exact"/>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（盖单位章）</w:t>
      </w:r>
    </w:p>
    <w:p w14:paraId="728D3E07">
      <w:pPr>
        <w:spacing w:line="480" w:lineRule="exact"/>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6104E92B">
      <w:pPr>
        <w:rPr>
          <w:rFonts w:hint="eastAsia" w:ascii="宋体" w:hAnsi="宋体" w:cs="宋体"/>
          <w:color w:val="auto"/>
          <w:sz w:val="24"/>
          <w:highlight w:val="none"/>
        </w:rPr>
      </w:pPr>
    </w:p>
    <w:p w14:paraId="2146100E">
      <w:pPr>
        <w:spacing w:before="240" w:beforeLines="100" w:after="240" w:afterLines="100"/>
        <w:jc w:val="center"/>
        <w:rPr>
          <w:color w:val="auto"/>
          <w:highlight w:val="none"/>
        </w:rPr>
      </w:pPr>
      <w:r>
        <w:rPr>
          <w:rFonts w:hint="eastAsia" w:ascii="宋体" w:hAnsi="宋体" w:cs="宋体"/>
          <w:b/>
          <w:bCs/>
          <w:color w:val="auto"/>
          <w:sz w:val="28"/>
          <w:szCs w:val="28"/>
          <w:highlight w:val="none"/>
        </w:rPr>
        <w:t>2.授权委托书</w:t>
      </w:r>
    </w:p>
    <w:p w14:paraId="2253A196">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青阳乡村振兴投资集团有限公司黄精原料合格供应商库</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文件，全权处理与该项目</w:t>
      </w:r>
      <w:r>
        <w:rPr>
          <w:rFonts w:hint="eastAsia" w:ascii="宋体" w:hAnsi="宋体" w:eastAsia="宋体" w:cs="宋体"/>
          <w:color w:val="auto"/>
          <w:sz w:val="24"/>
          <w:highlight w:val="none"/>
          <w:lang w:val="en-US" w:eastAsia="zh-CN"/>
        </w:rPr>
        <w:t>入库</w:t>
      </w:r>
      <w:r>
        <w:rPr>
          <w:rFonts w:hint="eastAsia" w:ascii="宋体" w:hAnsi="宋体" w:eastAsia="宋体" w:cs="宋体"/>
          <w:color w:val="auto"/>
          <w:sz w:val="24"/>
          <w:highlight w:val="none"/>
        </w:rPr>
        <w:t>、评审答疑以及与</w:t>
      </w:r>
      <w:r>
        <w:rPr>
          <w:rFonts w:hint="eastAsia" w:ascii="宋体" w:hAnsi="宋体" w:eastAsia="宋体" w:cs="宋体"/>
          <w:color w:val="auto"/>
          <w:sz w:val="24"/>
          <w:highlight w:val="none"/>
          <w:lang w:val="en-US" w:eastAsia="zh-CN"/>
        </w:rPr>
        <w:t>入库后具体业务</w:t>
      </w:r>
      <w:r>
        <w:rPr>
          <w:rFonts w:hint="eastAsia" w:ascii="宋体" w:hAnsi="宋体" w:eastAsia="宋体" w:cs="宋体"/>
          <w:color w:val="auto"/>
          <w:sz w:val="24"/>
          <w:highlight w:val="none"/>
        </w:rPr>
        <w:t>执行有关的一切事务，其法律后果由我方承担。</w:t>
      </w:r>
    </w:p>
    <w:p w14:paraId="3DC9D20B">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57D08F5">
      <w:pPr>
        <w:spacing w:line="480" w:lineRule="exact"/>
        <w:ind w:firstLine="480" w:firstLineChars="200"/>
        <w:rPr>
          <w:rFonts w:hint="eastAsia" w:ascii="宋体" w:hAnsi="宋体" w:eastAsia="宋体" w:cs="宋体"/>
          <w:color w:val="auto"/>
          <w:sz w:val="24"/>
          <w:highlight w:val="none"/>
        </w:rPr>
      </w:pPr>
      <w:r>
        <w:rPr>
          <w:rFonts w:hint="eastAsia" w:asciiTheme="minorEastAsia" w:hAnsiTheme="minorEastAsia" w:eastAsiaTheme="minorEastAsia"/>
          <w:color w:val="auto"/>
          <w:sz w:val="24"/>
          <w:szCs w:val="28"/>
          <w:highlight w:val="none"/>
        </w:rPr>
        <w:t>授权代表联系方式：</w:t>
      </w:r>
      <w:r>
        <w:rPr>
          <w:rFonts w:hint="eastAsia" w:asciiTheme="minorEastAsia" w:hAnsiTheme="minorEastAsia" w:eastAsiaTheme="minorEastAsia"/>
          <w:color w:val="auto"/>
          <w:sz w:val="24"/>
          <w:szCs w:val="28"/>
          <w:highlight w:val="none"/>
          <w:u w:val="single"/>
        </w:rPr>
        <w:t xml:space="preserve">          （请填写手机号码）</w:t>
      </w:r>
    </w:p>
    <w:p w14:paraId="03CEA7DD">
      <w:pPr>
        <w:spacing w:line="480" w:lineRule="exact"/>
        <w:ind w:firstLine="480" w:firstLineChars="200"/>
        <w:rPr>
          <w:rFonts w:hint="eastAsia" w:ascii="宋体" w:hAnsi="宋体" w:eastAsia="宋体" w:cs="宋体"/>
          <w:color w:val="auto"/>
          <w:sz w:val="24"/>
          <w:highlight w:val="none"/>
        </w:rPr>
      </w:pPr>
    </w:p>
    <w:p w14:paraId="3FBD2C5A">
      <w:pPr>
        <w:spacing w:line="480" w:lineRule="exact"/>
        <w:rPr>
          <w:rFonts w:hint="eastAsia" w:ascii="宋体" w:hAnsi="宋体" w:eastAsia="宋体" w:cs="宋体"/>
          <w:color w:val="auto"/>
          <w:sz w:val="24"/>
          <w:highlight w:val="none"/>
        </w:rPr>
      </w:pPr>
    </w:p>
    <w:p w14:paraId="45D8638D">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60DE19D6">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rPr>
        <w:t>）</w:t>
      </w:r>
    </w:p>
    <w:p w14:paraId="122C0469">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rPr>
        <w:t>）</w:t>
      </w:r>
    </w:p>
    <w:p w14:paraId="3A16D948">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FEE27EA">
      <w:pPr>
        <w:jc w:val="center"/>
        <w:rPr>
          <w:rFonts w:hint="eastAsia"/>
          <w:b/>
          <w:color w:val="auto"/>
          <w:sz w:val="28"/>
          <w:szCs w:val="28"/>
          <w:highlight w:val="none"/>
        </w:rPr>
      </w:pPr>
      <w:r>
        <w:rPr>
          <w:rFonts w:hint="eastAsia"/>
          <w:color w:val="auto"/>
          <w:highlight w:val="none"/>
        </w:rPr>
        <w:br w:type="page"/>
      </w:r>
      <w:r>
        <w:rPr>
          <w:rFonts w:hint="eastAsia"/>
          <w:b/>
          <w:color w:val="auto"/>
          <w:sz w:val="28"/>
          <w:szCs w:val="28"/>
          <w:highlight w:val="none"/>
        </w:rPr>
        <w:t>承诺书</w:t>
      </w:r>
    </w:p>
    <w:p w14:paraId="6BC66B5F">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xml:space="preserve">本人以企业法定代表人的身份郑重承诺： </w:t>
      </w:r>
    </w:p>
    <w:p w14:paraId="32724A1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80" w:firstLineChars="200"/>
        <w:jc w:val="left"/>
        <w:textAlignment w:val="baseline"/>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一、</w:t>
      </w:r>
      <w:r>
        <w:rPr>
          <w:rFonts w:hint="eastAsia" w:asciiTheme="minorEastAsia" w:hAnsiTheme="minorEastAsia" w:eastAsiaTheme="minorEastAsia" w:cstheme="minorEastAsia"/>
          <w:color w:val="auto"/>
          <w:kern w:val="0"/>
          <w:sz w:val="24"/>
          <w:szCs w:val="24"/>
          <w:highlight w:val="none"/>
          <w:lang w:bidi="ar"/>
        </w:rPr>
        <w:t>将遵循公开、公正和诚实信用的原则自愿参加青阳乡村振兴投资集团有限公司九华黄精原料合格供应商库</w:t>
      </w:r>
      <w:r>
        <w:rPr>
          <w:rFonts w:hint="eastAsia" w:asciiTheme="minorEastAsia" w:hAnsiTheme="minorEastAsia" w:eastAsiaTheme="minorEastAsia" w:cstheme="minorEastAsia"/>
          <w:color w:val="auto"/>
          <w:kern w:val="0"/>
          <w:sz w:val="24"/>
          <w:szCs w:val="24"/>
          <w:highlight w:val="none"/>
          <w:lang w:val="en-US" w:eastAsia="zh-CN" w:bidi="ar"/>
        </w:rPr>
        <w:t>活动，并已知晓本次征集活动所发布的所有资料</w:t>
      </w:r>
      <w:r>
        <w:rPr>
          <w:rFonts w:hint="eastAsia" w:asciiTheme="minorEastAsia" w:hAnsiTheme="minorEastAsia" w:eastAsiaTheme="minorEastAsia" w:cstheme="minorEastAsia"/>
          <w:color w:val="auto"/>
          <w:kern w:val="0"/>
          <w:sz w:val="24"/>
          <w:szCs w:val="24"/>
          <w:highlight w:val="none"/>
          <w:lang w:eastAsia="zh-CN" w:bidi="ar"/>
        </w:rPr>
        <w:t>；</w:t>
      </w:r>
    </w:p>
    <w:p w14:paraId="73DE413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82" w:firstLineChars="0"/>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二、</w:t>
      </w:r>
      <w:r>
        <w:rPr>
          <w:rFonts w:hint="eastAsia" w:asciiTheme="minorEastAsia" w:hAnsiTheme="minorEastAsia" w:eastAsiaTheme="minorEastAsia" w:cstheme="minorEastAsia"/>
          <w:color w:val="auto"/>
          <w:kern w:val="0"/>
          <w:sz w:val="24"/>
          <w:szCs w:val="24"/>
          <w:highlight w:val="none"/>
          <w:lang w:bidi="ar"/>
        </w:rPr>
        <w:t>所提供的一切材料都是真实、有效、合法的；</w:t>
      </w:r>
    </w:p>
    <w:p w14:paraId="1E1A65B5">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三、不出借、转让资质证书，不让他人挂靠，不以他人名义</w:t>
      </w:r>
      <w:r>
        <w:rPr>
          <w:rFonts w:hint="eastAsia" w:asciiTheme="minorEastAsia" w:hAnsiTheme="minorEastAsia" w:eastAsiaTheme="minorEastAsia" w:cstheme="minorEastAsia"/>
          <w:color w:val="auto"/>
          <w:kern w:val="0"/>
          <w:sz w:val="24"/>
          <w:szCs w:val="24"/>
          <w:highlight w:val="none"/>
          <w:lang w:val="en-US" w:eastAsia="zh-CN" w:bidi="ar"/>
        </w:rPr>
        <w:t>参加征集活动</w:t>
      </w:r>
      <w:r>
        <w:rPr>
          <w:rFonts w:hint="eastAsia" w:asciiTheme="minorEastAsia" w:hAnsiTheme="minorEastAsia" w:eastAsiaTheme="minorEastAsia" w:cstheme="minorEastAsia"/>
          <w:color w:val="auto"/>
          <w:kern w:val="0"/>
          <w:sz w:val="24"/>
          <w:szCs w:val="24"/>
          <w:highlight w:val="none"/>
          <w:lang w:bidi="ar"/>
        </w:rPr>
        <w:t>或者以其他方式弄虚作假，骗取</w:t>
      </w:r>
      <w:r>
        <w:rPr>
          <w:rFonts w:hint="eastAsia" w:asciiTheme="minorEastAsia" w:hAnsiTheme="minorEastAsia" w:eastAsiaTheme="minorEastAsia" w:cstheme="minorEastAsia"/>
          <w:color w:val="auto"/>
          <w:kern w:val="0"/>
          <w:sz w:val="24"/>
          <w:szCs w:val="24"/>
          <w:highlight w:val="none"/>
          <w:lang w:val="en-US" w:eastAsia="zh-CN" w:bidi="ar"/>
        </w:rPr>
        <w:t>入库</w:t>
      </w:r>
      <w:r>
        <w:rPr>
          <w:rFonts w:hint="eastAsia" w:asciiTheme="minorEastAsia" w:hAnsiTheme="minorEastAsia" w:eastAsiaTheme="minorEastAsia" w:cstheme="minorEastAsia"/>
          <w:color w:val="auto"/>
          <w:kern w:val="0"/>
          <w:sz w:val="24"/>
          <w:szCs w:val="24"/>
          <w:highlight w:val="none"/>
          <w:lang w:bidi="ar"/>
        </w:rPr>
        <w:t>；</w:t>
      </w:r>
    </w:p>
    <w:p w14:paraId="30324BFE">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四、不与其他</w:t>
      </w:r>
      <w:r>
        <w:rPr>
          <w:rFonts w:hint="eastAsia" w:asciiTheme="minorEastAsia" w:hAnsiTheme="minorEastAsia" w:eastAsiaTheme="minorEastAsia" w:cstheme="minorEastAsia"/>
          <w:color w:val="auto"/>
          <w:kern w:val="0"/>
          <w:sz w:val="24"/>
          <w:szCs w:val="24"/>
          <w:highlight w:val="none"/>
          <w:lang w:val="en-US" w:eastAsia="zh-CN" w:bidi="ar"/>
        </w:rPr>
        <w:t>供应商</w:t>
      </w:r>
      <w:r>
        <w:rPr>
          <w:rFonts w:hint="eastAsia" w:asciiTheme="minorEastAsia" w:hAnsiTheme="minorEastAsia" w:eastAsiaTheme="minorEastAsia" w:cstheme="minorEastAsia"/>
          <w:color w:val="auto"/>
          <w:kern w:val="0"/>
          <w:sz w:val="24"/>
          <w:szCs w:val="24"/>
          <w:highlight w:val="none"/>
          <w:lang w:bidi="ar"/>
        </w:rPr>
        <w:t>相互串通，不排挤其他</w:t>
      </w:r>
      <w:r>
        <w:rPr>
          <w:rFonts w:hint="eastAsia" w:asciiTheme="minorEastAsia" w:hAnsiTheme="minorEastAsia" w:eastAsiaTheme="minorEastAsia" w:cstheme="minorEastAsia"/>
          <w:color w:val="auto"/>
          <w:kern w:val="0"/>
          <w:sz w:val="24"/>
          <w:szCs w:val="24"/>
          <w:highlight w:val="none"/>
          <w:lang w:val="en-US" w:eastAsia="zh-CN" w:bidi="ar"/>
        </w:rPr>
        <w:t>供应商</w:t>
      </w:r>
      <w:r>
        <w:rPr>
          <w:rFonts w:hint="eastAsia" w:asciiTheme="minorEastAsia" w:hAnsiTheme="minorEastAsia" w:eastAsiaTheme="minorEastAsia" w:cstheme="minorEastAsia"/>
          <w:color w:val="auto"/>
          <w:kern w:val="0"/>
          <w:sz w:val="24"/>
          <w:szCs w:val="24"/>
          <w:highlight w:val="none"/>
          <w:lang w:bidi="ar"/>
        </w:rPr>
        <w:t>的公平竞争、损害</w:t>
      </w:r>
      <w:r>
        <w:rPr>
          <w:rFonts w:hint="eastAsia" w:asciiTheme="minorEastAsia" w:hAnsiTheme="minorEastAsia" w:eastAsiaTheme="minorEastAsia" w:cstheme="minorEastAsia"/>
          <w:color w:val="auto"/>
          <w:kern w:val="0"/>
          <w:sz w:val="24"/>
          <w:szCs w:val="24"/>
          <w:highlight w:val="none"/>
          <w:lang w:val="en-US" w:eastAsia="zh-CN" w:bidi="ar"/>
        </w:rPr>
        <w:t>项目单位</w:t>
      </w:r>
      <w:r>
        <w:rPr>
          <w:rFonts w:hint="eastAsia" w:asciiTheme="minorEastAsia" w:hAnsiTheme="minorEastAsia" w:eastAsiaTheme="minorEastAsia" w:cstheme="minorEastAsia"/>
          <w:color w:val="auto"/>
          <w:kern w:val="0"/>
          <w:sz w:val="24"/>
          <w:szCs w:val="24"/>
          <w:highlight w:val="none"/>
          <w:lang w:bidi="ar"/>
        </w:rPr>
        <w:t>的合法权益；</w:t>
      </w:r>
    </w:p>
    <w:p w14:paraId="62074A30">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五、不与</w:t>
      </w:r>
      <w:r>
        <w:rPr>
          <w:rFonts w:hint="eastAsia" w:asciiTheme="minorEastAsia" w:hAnsiTheme="minorEastAsia" w:eastAsiaTheme="minorEastAsia" w:cstheme="minorEastAsia"/>
          <w:color w:val="auto"/>
          <w:kern w:val="0"/>
          <w:sz w:val="24"/>
          <w:szCs w:val="24"/>
          <w:highlight w:val="none"/>
          <w:lang w:val="en-US" w:eastAsia="zh-CN" w:bidi="ar"/>
        </w:rPr>
        <w:t>项目单位</w:t>
      </w:r>
      <w:r>
        <w:rPr>
          <w:rFonts w:hint="eastAsia" w:asciiTheme="minorEastAsia" w:hAnsiTheme="minorEastAsia" w:eastAsiaTheme="minorEastAsia" w:cstheme="minorEastAsia"/>
          <w:color w:val="auto"/>
          <w:kern w:val="0"/>
          <w:sz w:val="24"/>
          <w:szCs w:val="24"/>
          <w:highlight w:val="none"/>
          <w:lang w:bidi="ar"/>
        </w:rPr>
        <w:t>、代理机构或其他</w:t>
      </w:r>
      <w:r>
        <w:rPr>
          <w:rFonts w:hint="eastAsia" w:asciiTheme="minorEastAsia" w:hAnsiTheme="minorEastAsia" w:eastAsiaTheme="minorEastAsia" w:cstheme="minorEastAsia"/>
          <w:color w:val="auto"/>
          <w:kern w:val="0"/>
          <w:sz w:val="24"/>
          <w:szCs w:val="24"/>
          <w:highlight w:val="none"/>
          <w:lang w:val="en-US" w:eastAsia="zh-CN" w:bidi="ar"/>
        </w:rPr>
        <w:t>供应商</w:t>
      </w:r>
      <w:r>
        <w:rPr>
          <w:rFonts w:hint="eastAsia" w:asciiTheme="minorEastAsia" w:hAnsiTheme="minorEastAsia" w:eastAsiaTheme="minorEastAsia" w:cstheme="minorEastAsia"/>
          <w:color w:val="auto"/>
          <w:kern w:val="0"/>
          <w:sz w:val="24"/>
          <w:szCs w:val="24"/>
          <w:highlight w:val="none"/>
          <w:lang w:bidi="ar"/>
        </w:rPr>
        <w:t>串通，损害国家利益、社会公共利益或者他人的合法权益；</w:t>
      </w:r>
    </w:p>
    <w:p w14:paraId="3FB1C5DD">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六、我公司</w:t>
      </w:r>
      <w:r>
        <w:rPr>
          <w:rFonts w:hint="eastAsia" w:asciiTheme="minorEastAsia" w:hAnsiTheme="minorEastAsia" w:eastAsiaTheme="minorEastAsia" w:cstheme="minorEastAsia"/>
          <w:color w:val="auto"/>
          <w:kern w:val="0"/>
          <w:sz w:val="24"/>
          <w:szCs w:val="24"/>
          <w:highlight w:val="none"/>
          <w:lang w:val="en-US" w:eastAsia="zh-CN" w:bidi="ar"/>
        </w:rPr>
        <w:t>及法定代表人</w:t>
      </w:r>
      <w:r>
        <w:rPr>
          <w:rFonts w:hint="eastAsia" w:asciiTheme="minorEastAsia" w:hAnsiTheme="minorEastAsia" w:eastAsiaTheme="minorEastAsia" w:cstheme="minorEastAsia"/>
          <w:color w:val="auto"/>
          <w:kern w:val="0"/>
          <w:sz w:val="24"/>
          <w:szCs w:val="24"/>
          <w:highlight w:val="none"/>
          <w:lang w:bidi="ar"/>
        </w:rPr>
        <w:t>没有下列情形：</w:t>
      </w:r>
      <w:r>
        <w:rPr>
          <w:rFonts w:hint="eastAsia" w:asciiTheme="minorEastAsia" w:hAnsiTheme="minorEastAsia" w:eastAsiaTheme="minorEastAsia" w:cstheme="minorEastAsia"/>
          <w:color w:val="auto"/>
          <w:kern w:val="0"/>
          <w:sz w:val="24"/>
          <w:szCs w:val="24"/>
          <w:highlight w:val="none"/>
          <w:lang w:val="en-US" w:eastAsia="zh-CN" w:bidi="ar"/>
        </w:rPr>
        <w:t>1、</w:t>
      </w:r>
      <w:r>
        <w:rPr>
          <w:rFonts w:hint="eastAsia" w:asciiTheme="minorEastAsia" w:hAnsiTheme="minorEastAsia" w:eastAsiaTheme="minorEastAsia" w:cstheme="minorEastAsia"/>
          <w:color w:val="auto"/>
          <w:kern w:val="0"/>
          <w:sz w:val="24"/>
          <w:szCs w:val="24"/>
          <w:highlight w:val="none"/>
          <w:lang w:bidi="ar"/>
        </w:rPr>
        <w:t>与</w:t>
      </w:r>
      <w:r>
        <w:rPr>
          <w:rFonts w:hint="eastAsia" w:asciiTheme="minorEastAsia" w:hAnsiTheme="minorEastAsia" w:eastAsiaTheme="minorEastAsia" w:cstheme="minorEastAsia"/>
          <w:color w:val="auto"/>
          <w:kern w:val="0"/>
          <w:sz w:val="24"/>
          <w:szCs w:val="24"/>
          <w:highlight w:val="none"/>
          <w:lang w:val="en-US" w:eastAsia="zh-CN" w:bidi="ar"/>
        </w:rPr>
        <w:t>参加本次征集活动</w:t>
      </w:r>
      <w:r>
        <w:rPr>
          <w:rFonts w:hint="eastAsia" w:asciiTheme="minorEastAsia" w:hAnsiTheme="minorEastAsia" w:eastAsiaTheme="minorEastAsia" w:cstheme="minorEastAsia"/>
          <w:color w:val="auto"/>
          <w:kern w:val="0"/>
          <w:sz w:val="24"/>
          <w:szCs w:val="24"/>
          <w:highlight w:val="none"/>
          <w:lang w:bidi="ar"/>
        </w:rPr>
        <w:t>的其他</w:t>
      </w:r>
      <w:r>
        <w:rPr>
          <w:rFonts w:hint="eastAsia" w:asciiTheme="minorEastAsia" w:hAnsiTheme="minorEastAsia" w:eastAsiaTheme="minorEastAsia" w:cstheme="minorEastAsia"/>
          <w:color w:val="auto"/>
          <w:kern w:val="0"/>
          <w:sz w:val="24"/>
          <w:szCs w:val="24"/>
          <w:highlight w:val="none"/>
          <w:lang w:val="en-US" w:eastAsia="zh-CN" w:bidi="ar"/>
        </w:rPr>
        <w:t>供应商</w:t>
      </w:r>
      <w:r>
        <w:rPr>
          <w:rFonts w:hint="eastAsia" w:asciiTheme="minorEastAsia" w:hAnsiTheme="minorEastAsia" w:eastAsiaTheme="minorEastAsia" w:cstheme="minorEastAsia"/>
          <w:color w:val="auto"/>
          <w:kern w:val="0"/>
          <w:sz w:val="24"/>
          <w:szCs w:val="24"/>
          <w:highlight w:val="none"/>
          <w:lang w:bidi="ar"/>
        </w:rPr>
        <w:t>同为一个单位负责人；</w:t>
      </w:r>
      <w:r>
        <w:rPr>
          <w:rFonts w:hint="eastAsia" w:asciiTheme="minorEastAsia" w:hAnsiTheme="minorEastAsia" w:eastAsiaTheme="minorEastAsia" w:cstheme="minorEastAsia"/>
          <w:color w:val="auto"/>
          <w:kern w:val="0"/>
          <w:sz w:val="24"/>
          <w:szCs w:val="24"/>
          <w:highlight w:val="none"/>
          <w:lang w:val="en-US" w:eastAsia="zh-CN" w:bidi="ar"/>
        </w:rPr>
        <w:t>2、</w:t>
      </w:r>
      <w:r>
        <w:rPr>
          <w:rFonts w:hint="eastAsia" w:asciiTheme="minorEastAsia" w:hAnsiTheme="minorEastAsia" w:eastAsiaTheme="minorEastAsia" w:cstheme="minorEastAsia"/>
          <w:color w:val="auto"/>
          <w:kern w:val="0"/>
          <w:sz w:val="24"/>
          <w:szCs w:val="24"/>
          <w:highlight w:val="none"/>
          <w:lang w:bidi="ar"/>
        </w:rPr>
        <w:t>与</w:t>
      </w:r>
      <w:r>
        <w:rPr>
          <w:rFonts w:hint="eastAsia" w:asciiTheme="minorEastAsia" w:hAnsiTheme="minorEastAsia" w:eastAsiaTheme="minorEastAsia" w:cstheme="minorEastAsia"/>
          <w:color w:val="auto"/>
          <w:kern w:val="0"/>
          <w:sz w:val="24"/>
          <w:szCs w:val="24"/>
          <w:highlight w:val="none"/>
          <w:lang w:val="en-US" w:eastAsia="zh-CN" w:bidi="ar"/>
        </w:rPr>
        <w:t>参加本次征集活动</w:t>
      </w:r>
      <w:r>
        <w:rPr>
          <w:rFonts w:hint="eastAsia" w:asciiTheme="minorEastAsia" w:hAnsiTheme="minorEastAsia" w:eastAsiaTheme="minorEastAsia" w:cstheme="minorEastAsia"/>
          <w:color w:val="auto"/>
          <w:kern w:val="0"/>
          <w:sz w:val="24"/>
          <w:szCs w:val="24"/>
          <w:highlight w:val="none"/>
          <w:lang w:bidi="ar"/>
        </w:rPr>
        <w:t>的其他</w:t>
      </w:r>
      <w:r>
        <w:rPr>
          <w:rFonts w:hint="eastAsia" w:asciiTheme="minorEastAsia" w:hAnsiTheme="minorEastAsia" w:eastAsiaTheme="minorEastAsia" w:cstheme="minorEastAsia"/>
          <w:color w:val="auto"/>
          <w:kern w:val="0"/>
          <w:sz w:val="24"/>
          <w:szCs w:val="24"/>
          <w:highlight w:val="none"/>
          <w:lang w:val="en-US" w:eastAsia="zh-CN" w:bidi="ar"/>
        </w:rPr>
        <w:t>供应商</w:t>
      </w:r>
      <w:r>
        <w:rPr>
          <w:rFonts w:hint="eastAsia" w:asciiTheme="minorEastAsia" w:hAnsiTheme="minorEastAsia" w:eastAsiaTheme="minorEastAsia" w:cstheme="minorEastAsia"/>
          <w:color w:val="auto"/>
          <w:kern w:val="0"/>
          <w:sz w:val="24"/>
          <w:szCs w:val="24"/>
          <w:highlight w:val="none"/>
          <w:lang w:bidi="ar"/>
        </w:rPr>
        <w:t>存在控股、管理关系；</w:t>
      </w:r>
      <w:r>
        <w:rPr>
          <w:rFonts w:hint="eastAsia" w:asciiTheme="minorEastAsia" w:hAnsiTheme="minorEastAsia" w:eastAsiaTheme="minorEastAsia" w:cstheme="minorEastAsia"/>
          <w:color w:val="auto"/>
          <w:kern w:val="0"/>
          <w:sz w:val="24"/>
          <w:szCs w:val="24"/>
          <w:highlight w:val="none"/>
          <w:lang w:val="en-US" w:eastAsia="zh-CN" w:bidi="ar"/>
        </w:rPr>
        <w:t>3</w:t>
      </w:r>
      <w:r>
        <w:rPr>
          <w:rFonts w:hint="eastAsia" w:asciiTheme="minorEastAsia" w:hAnsiTheme="minorEastAsia" w:eastAsiaTheme="minorEastAsia" w:cstheme="minorEastAsia"/>
          <w:color w:val="auto"/>
          <w:kern w:val="0"/>
          <w:sz w:val="24"/>
          <w:szCs w:val="24"/>
          <w:highlight w:val="none"/>
          <w:lang w:bidi="ar"/>
        </w:rPr>
        <w:t>、被人民法院列入失信被执行人的；</w:t>
      </w:r>
      <w:r>
        <w:rPr>
          <w:rFonts w:hint="eastAsia" w:asciiTheme="minorEastAsia" w:hAnsiTheme="minorEastAsia" w:eastAsiaTheme="minorEastAsia" w:cstheme="minorEastAsia"/>
          <w:color w:val="auto"/>
          <w:kern w:val="0"/>
          <w:sz w:val="24"/>
          <w:szCs w:val="24"/>
          <w:highlight w:val="none"/>
          <w:lang w:val="en-US" w:eastAsia="zh-CN" w:bidi="ar"/>
        </w:rPr>
        <w:t>4</w:t>
      </w:r>
      <w:r>
        <w:rPr>
          <w:rFonts w:hint="eastAsia" w:asciiTheme="minorEastAsia" w:hAnsiTheme="minorEastAsia" w:eastAsiaTheme="minorEastAsia" w:cstheme="minorEastAsia"/>
          <w:color w:val="auto"/>
          <w:kern w:val="0"/>
          <w:sz w:val="24"/>
          <w:szCs w:val="24"/>
          <w:highlight w:val="none"/>
          <w:lang w:bidi="ar"/>
        </w:rPr>
        <w:t>、我公司及其法定代表人前三年</w:t>
      </w:r>
      <w:r>
        <w:rPr>
          <w:rFonts w:hint="eastAsia" w:asciiTheme="minorEastAsia" w:hAnsiTheme="minorEastAsia" w:eastAsiaTheme="minorEastAsia" w:cstheme="minorEastAsia"/>
          <w:color w:val="auto"/>
          <w:kern w:val="0"/>
          <w:sz w:val="24"/>
          <w:szCs w:val="24"/>
          <w:highlight w:val="none"/>
          <w:lang w:val="en-US" w:eastAsia="zh-CN" w:bidi="ar"/>
        </w:rPr>
        <w:t>有</w:t>
      </w:r>
      <w:r>
        <w:rPr>
          <w:rFonts w:hint="eastAsia" w:asciiTheme="minorEastAsia" w:hAnsiTheme="minorEastAsia" w:eastAsiaTheme="minorEastAsia" w:cstheme="minorEastAsia"/>
          <w:color w:val="auto"/>
          <w:kern w:val="0"/>
          <w:sz w:val="24"/>
          <w:szCs w:val="24"/>
          <w:highlight w:val="none"/>
          <w:lang w:bidi="ar"/>
        </w:rPr>
        <w:t>行贿犯罪</w:t>
      </w:r>
      <w:r>
        <w:rPr>
          <w:rFonts w:hint="eastAsia" w:asciiTheme="minorEastAsia" w:hAnsiTheme="minorEastAsia" w:eastAsiaTheme="minorEastAsia" w:cstheme="minorEastAsia"/>
          <w:color w:val="auto"/>
          <w:kern w:val="0"/>
          <w:sz w:val="24"/>
          <w:szCs w:val="24"/>
          <w:highlight w:val="none"/>
          <w:lang w:val="en-US" w:eastAsia="zh-CN" w:bidi="ar"/>
        </w:rPr>
        <w:t>行为</w:t>
      </w:r>
      <w:r>
        <w:rPr>
          <w:rFonts w:hint="eastAsia" w:asciiTheme="minorEastAsia" w:hAnsiTheme="minorEastAsia" w:eastAsiaTheme="minorEastAsia" w:cstheme="minorEastAsia"/>
          <w:color w:val="auto"/>
          <w:kern w:val="0"/>
          <w:sz w:val="24"/>
          <w:szCs w:val="24"/>
          <w:highlight w:val="none"/>
          <w:lang w:bidi="ar"/>
        </w:rPr>
        <w:t>的；</w:t>
      </w:r>
      <w:r>
        <w:rPr>
          <w:rFonts w:hint="eastAsia" w:asciiTheme="minorEastAsia" w:hAnsiTheme="minorEastAsia" w:eastAsiaTheme="minorEastAsia" w:cstheme="minorEastAsia"/>
          <w:color w:val="auto"/>
          <w:kern w:val="0"/>
          <w:sz w:val="24"/>
          <w:szCs w:val="24"/>
          <w:highlight w:val="none"/>
          <w:lang w:val="en-US" w:eastAsia="zh-CN" w:bidi="ar"/>
        </w:rPr>
        <w:t>5</w:t>
      </w:r>
      <w:r>
        <w:rPr>
          <w:rFonts w:hint="eastAsia" w:asciiTheme="minorEastAsia" w:hAnsiTheme="minorEastAsia" w:eastAsiaTheme="minorEastAsia" w:cstheme="minorEastAsia"/>
          <w:color w:val="auto"/>
          <w:kern w:val="0"/>
          <w:sz w:val="24"/>
          <w:szCs w:val="24"/>
          <w:highlight w:val="none"/>
          <w:lang w:bidi="ar"/>
        </w:rPr>
        <w:t>、被市场监督管理部门列入经营异常名录或者严重违法企业名单</w:t>
      </w:r>
      <w:r>
        <w:rPr>
          <w:rFonts w:hint="eastAsia" w:asciiTheme="minorEastAsia" w:hAnsiTheme="minorEastAsia" w:eastAsiaTheme="minorEastAsia" w:cstheme="minorEastAsia"/>
          <w:color w:val="auto"/>
          <w:kern w:val="0"/>
          <w:sz w:val="24"/>
          <w:szCs w:val="24"/>
          <w:highlight w:val="none"/>
          <w:lang w:val="en-US" w:eastAsia="zh-CN" w:bidi="ar"/>
        </w:rPr>
        <w:t>且未被移除的</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val="en-US" w:eastAsia="zh-CN" w:bidi="ar"/>
        </w:rPr>
        <w:t>6</w:t>
      </w:r>
      <w:r>
        <w:rPr>
          <w:rFonts w:hint="eastAsia" w:asciiTheme="minorEastAsia" w:hAnsiTheme="minorEastAsia" w:eastAsiaTheme="minorEastAsia" w:cstheme="minorEastAsia"/>
          <w:color w:val="auto"/>
          <w:kern w:val="0"/>
          <w:sz w:val="24"/>
          <w:szCs w:val="24"/>
          <w:highlight w:val="none"/>
          <w:lang w:bidi="ar"/>
        </w:rPr>
        <w:t>、被税务部门列入重大税收违法案件当事人的；</w:t>
      </w:r>
      <w:r>
        <w:rPr>
          <w:rFonts w:hint="eastAsia" w:asciiTheme="minorEastAsia" w:hAnsiTheme="minorEastAsia" w:eastAsiaTheme="minorEastAsia" w:cstheme="minorEastAsia"/>
          <w:color w:val="auto"/>
          <w:kern w:val="0"/>
          <w:sz w:val="24"/>
          <w:szCs w:val="24"/>
          <w:highlight w:val="none"/>
          <w:lang w:val="en-US" w:eastAsia="zh-CN" w:bidi="ar"/>
        </w:rPr>
        <w:t>7</w:t>
      </w:r>
      <w:r>
        <w:rPr>
          <w:rFonts w:hint="eastAsia" w:asciiTheme="minorEastAsia" w:hAnsiTheme="minorEastAsia" w:eastAsiaTheme="minorEastAsia" w:cstheme="minorEastAsia"/>
          <w:color w:val="auto"/>
          <w:kern w:val="0"/>
          <w:sz w:val="24"/>
          <w:szCs w:val="24"/>
          <w:highlight w:val="none"/>
          <w:lang w:bidi="ar"/>
        </w:rPr>
        <w:t>、在“信用中国”网站上披露仍在公示期的严重失信行为的。</w:t>
      </w:r>
    </w:p>
    <w:p w14:paraId="0D220BD0">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val="en-US" w:eastAsia="zh-CN" w:bidi="ar"/>
        </w:rPr>
        <w:t>七</w:t>
      </w:r>
      <w:r>
        <w:rPr>
          <w:rFonts w:hint="eastAsia" w:asciiTheme="minorEastAsia" w:hAnsiTheme="minorEastAsia" w:eastAsiaTheme="minorEastAsia" w:cstheme="minorEastAsia"/>
          <w:color w:val="auto"/>
          <w:kern w:val="0"/>
          <w:sz w:val="24"/>
          <w:szCs w:val="24"/>
          <w:highlight w:val="none"/>
          <w:lang w:bidi="ar"/>
        </w:rPr>
        <w:t>、保证企业及所属相关人员在本次</w:t>
      </w:r>
      <w:r>
        <w:rPr>
          <w:rFonts w:hint="eastAsia" w:asciiTheme="minorEastAsia" w:hAnsiTheme="minorEastAsia" w:eastAsiaTheme="minorEastAsia" w:cstheme="minorEastAsia"/>
          <w:color w:val="auto"/>
          <w:kern w:val="0"/>
          <w:sz w:val="24"/>
          <w:szCs w:val="24"/>
          <w:highlight w:val="none"/>
          <w:lang w:val="en-US" w:eastAsia="zh-CN" w:bidi="ar"/>
        </w:rPr>
        <w:t>征集活动</w:t>
      </w:r>
      <w:r>
        <w:rPr>
          <w:rFonts w:hint="eastAsia" w:asciiTheme="minorEastAsia" w:hAnsiTheme="minorEastAsia" w:eastAsiaTheme="minorEastAsia" w:cstheme="minorEastAsia"/>
          <w:color w:val="auto"/>
          <w:kern w:val="0"/>
          <w:sz w:val="24"/>
          <w:szCs w:val="24"/>
          <w:highlight w:val="none"/>
          <w:lang w:bidi="ar"/>
        </w:rPr>
        <w:t>中无行贿等犯罪行为；</w:t>
      </w:r>
    </w:p>
    <w:p w14:paraId="7EF397B8">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val="en-US" w:eastAsia="zh-CN" w:bidi="ar"/>
        </w:rPr>
        <w:t>八</w:t>
      </w:r>
      <w:r>
        <w:rPr>
          <w:rFonts w:hint="eastAsia" w:asciiTheme="minorEastAsia" w:hAnsiTheme="minorEastAsia" w:eastAsiaTheme="minorEastAsia" w:cstheme="minorEastAsia"/>
          <w:color w:val="auto"/>
          <w:kern w:val="0"/>
          <w:sz w:val="24"/>
          <w:szCs w:val="24"/>
          <w:highlight w:val="none"/>
          <w:lang w:bidi="ar"/>
        </w:rPr>
        <w:t>、保证</w:t>
      </w:r>
      <w:r>
        <w:rPr>
          <w:rFonts w:hint="eastAsia" w:asciiTheme="minorEastAsia" w:hAnsiTheme="minorEastAsia" w:eastAsiaTheme="minorEastAsia" w:cstheme="minorEastAsia"/>
          <w:color w:val="auto"/>
          <w:kern w:val="0"/>
          <w:sz w:val="24"/>
          <w:szCs w:val="24"/>
          <w:highlight w:val="none"/>
          <w:lang w:val="en-US" w:eastAsia="zh-CN" w:bidi="ar"/>
        </w:rPr>
        <w:t>入库后承担项目时</w:t>
      </w:r>
      <w:r>
        <w:rPr>
          <w:rFonts w:hint="eastAsia" w:asciiTheme="minorEastAsia" w:hAnsiTheme="minorEastAsia" w:eastAsiaTheme="minorEastAsia" w:cstheme="minorEastAsia"/>
          <w:color w:val="auto"/>
          <w:kern w:val="0"/>
          <w:sz w:val="24"/>
          <w:szCs w:val="24"/>
          <w:highlight w:val="none"/>
          <w:lang w:bidi="ar"/>
        </w:rPr>
        <w:t>不转包，若有分包征得</w:t>
      </w:r>
      <w:r>
        <w:rPr>
          <w:rFonts w:hint="eastAsia" w:asciiTheme="minorEastAsia" w:hAnsiTheme="minorEastAsia" w:eastAsiaTheme="minorEastAsia" w:cstheme="minorEastAsia"/>
          <w:color w:val="auto"/>
          <w:kern w:val="0"/>
          <w:sz w:val="24"/>
          <w:szCs w:val="24"/>
          <w:highlight w:val="none"/>
          <w:lang w:val="en-US" w:eastAsia="zh-CN" w:bidi="ar"/>
        </w:rPr>
        <w:t>项目单位</w:t>
      </w:r>
      <w:r>
        <w:rPr>
          <w:rFonts w:hint="eastAsia" w:asciiTheme="minorEastAsia" w:hAnsiTheme="minorEastAsia" w:eastAsiaTheme="minorEastAsia" w:cstheme="minorEastAsia"/>
          <w:color w:val="auto"/>
          <w:kern w:val="0"/>
          <w:sz w:val="24"/>
          <w:szCs w:val="24"/>
          <w:highlight w:val="none"/>
          <w:lang w:bidi="ar"/>
        </w:rPr>
        <w:t>同意；</w:t>
      </w:r>
    </w:p>
    <w:p w14:paraId="1101142B">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九、</w:t>
      </w:r>
      <w:r>
        <w:rPr>
          <w:rFonts w:hint="eastAsia" w:asciiTheme="minorEastAsia" w:hAnsiTheme="minorEastAsia" w:eastAsiaTheme="minorEastAsia" w:cstheme="minorEastAsia"/>
          <w:color w:val="auto"/>
          <w:kern w:val="0"/>
          <w:sz w:val="24"/>
          <w:szCs w:val="24"/>
          <w:highlight w:val="none"/>
          <w:lang w:bidi="ar"/>
        </w:rPr>
        <w:t>保证</w:t>
      </w:r>
      <w:r>
        <w:rPr>
          <w:rFonts w:hint="eastAsia" w:asciiTheme="minorEastAsia" w:hAnsiTheme="minorEastAsia" w:eastAsiaTheme="minorEastAsia" w:cstheme="minorEastAsia"/>
          <w:color w:val="auto"/>
          <w:kern w:val="0"/>
          <w:sz w:val="24"/>
          <w:szCs w:val="24"/>
          <w:highlight w:val="none"/>
          <w:lang w:val="en-US" w:eastAsia="zh-CN" w:bidi="ar"/>
        </w:rPr>
        <w:t>满足入库单位资格要求；</w:t>
      </w:r>
    </w:p>
    <w:p w14:paraId="0B914F75">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十、</w:t>
      </w:r>
      <w:r>
        <w:rPr>
          <w:rFonts w:hint="eastAsia" w:asciiTheme="minorEastAsia" w:hAnsiTheme="minorEastAsia" w:eastAsiaTheme="minorEastAsia" w:cstheme="minorEastAsia"/>
          <w:color w:val="auto"/>
          <w:kern w:val="0"/>
          <w:sz w:val="24"/>
          <w:szCs w:val="24"/>
          <w:highlight w:val="none"/>
          <w:lang w:bidi="ar"/>
        </w:rPr>
        <w:t>无论</w:t>
      </w:r>
      <w:r>
        <w:rPr>
          <w:rFonts w:hint="eastAsia" w:asciiTheme="minorEastAsia" w:hAnsiTheme="minorEastAsia" w:eastAsiaTheme="minorEastAsia" w:cstheme="minorEastAsia"/>
          <w:color w:val="auto"/>
          <w:kern w:val="0"/>
          <w:sz w:val="24"/>
          <w:szCs w:val="24"/>
          <w:highlight w:val="none"/>
          <w:lang w:val="en-US" w:eastAsia="zh-CN" w:bidi="ar"/>
        </w:rPr>
        <w:t>入库</w:t>
      </w:r>
      <w:r>
        <w:rPr>
          <w:rFonts w:hint="eastAsia" w:asciiTheme="minorEastAsia" w:hAnsiTheme="minorEastAsia" w:eastAsiaTheme="minorEastAsia" w:cstheme="minorEastAsia"/>
          <w:color w:val="auto"/>
          <w:kern w:val="0"/>
          <w:sz w:val="24"/>
          <w:szCs w:val="24"/>
          <w:highlight w:val="none"/>
          <w:lang w:bidi="ar"/>
        </w:rPr>
        <w:t>与否，</w:t>
      </w:r>
      <w:r>
        <w:rPr>
          <w:rFonts w:hint="eastAsia" w:asciiTheme="minorEastAsia" w:hAnsiTheme="minorEastAsia" w:eastAsiaTheme="minorEastAsia" w:cstheme="minorEastAsia"/>
          <w:color w:val="auto"/>
          <w:kern w:val="0"/>
          <w:sz w:val="24"/>
          <w:szCs w:val="24"/>
          <w:highlight w:val="none"/>
          <w:lang w:val="en-US" w:eastAsia="zh-CN" w:bidi="ar"/>
        </w:rPr>
        <w:t>参加</w:t>
      </w:r>
      <w:r>
        <w:rPr>
          <w:rFonts w:hint="eastAsia" w:asciiTheme="minorEastAsia" w:hAnsiTheme="minorEastAsia" w:eastAsiaTheme="minorEastAsia" w:cstheme="minorEastAsia"/>
          <w:color w:val="auto"/>
          <w:kern w:val="0"/>
          <w:sz w:val="24"/>
          <w:szCs w:val="24"/>
          <w:highlight w:val="none"/>
          <w:lang w:bidi="ar"/>
        </w:rPr>
        <w:t>本次</w:t>
      </w:r>
      <w:r>
        <w:rPr>
          <w:rFonts w:hint="eastAsia" w:asciiTheme="minorEastAsia" w:hAnsiTheme="minorEastAsia" w:eastAsiaTheme="minorEastAsia" w:cstheme="minorEastAsia"/>
          <w:color w:val="auto"/>
          <w:kern w:val="0"/>
          <w:sz w:val="24"/>
          <w:szCs w:val="24"/>
          <w:highlight w:val="none"/>
          <w:lang w:val="en-US" w:eastAsia="zh-CN" w:bidi="ar"/>
        </w:rPr>
        <w:t>征集活动</w:t>
      </w:r>
      <w:r>
        <w:rPr>
          <w:rFonts w:hint="eastAsia" w:asciiTheme="minorEastAsia" w:hAnsiTheme="minorEastAsia" w:eastAsiaTheme="minorEastAsia" w:cstheme="minorEastAsia"/>
          <w:color w:val="auto"/>
          <w:kern w:val="0"/>
          <w:sz w:val="24"/>
          <w:szCs w:val="24"/>
          <w:highlight w:val="none"/>
          <w:lang w:bidi="ar"/>
        </w:rPr>
        <w:t>所发生的一切费用，由我公司自行承担。</w:t>
      </w:r>
    </w:p>
    <w:p w14:paraId="0D1B7CE6">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以上内容我已仔细阅读，本公司若有违反承诺内容的行为，自愿接受取消</w:t>
      </w:r>
      <w:r>
        <w:rPr>
          <w:rFonts w:hint="eastAsia" w:asciiTheme="minorEastAsia" w:hAnsiTheme="minorEastAsia" w:eastAsiaTheme="minorEastAsia" w:cstheme="minorEastAsia"/>
          <w:color w:val="auto"/>
          <w:kern w:val="0"/>
          <w:sz w:val="24"/>
          <w:szCs w:val="24"/>
          <w:highlight w:val="none"/>
          <w:lang w:val="en-US" w:eastAsia="zh-CN" w:bidi="ar"/>
        </w:rPr>
        <w:t>入库</w:t>
      </w:r>
      <w:r>
        <w:rPr>
          <w:rFonts w:hint="eastAsia" w:asciiTheme="minorEastAsia" w:hAnsiTheme="minorEastAsia" w:eastAsiaTheme="minorEastAsia" w:cstheme="minorEastAsia"/>
          <w:color w:val="auto"/>
          <w:kern w:val="0"/>
          <w:sz w:val="24"/>
          <w:szCs w:val="24"/>
          <w:highlight w:val="none"/>
          <w:lang w:bidi="ar"/>
        </w:rPr>
        <w:t>资格</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记入不良行为记录等有关处理，愿意承担法律责任，给</w:t>
      </w:r>
      <w:r>
        <w:rPr>
          <w:rFonts w:hint="eastAsia" w:asciiTheme="minorEastAsia" w:hAnsiTheme="minorEastAsia" w:eastAsiaTheme="minorEastAsia" w:cstheme="minorEastAsia"/>
          <w:color w:val="auto"/>
          <w:kern w:val="0"/>
          <w:sz w:val="24"/>
          <w:szCs w:val="24"/>
          <w:highlight w:val="none"/>
          <w:lang w:val="en-US" w:eastAsia="zh-CN" w:bidi="ar"/>
        </w:rPr>
        <w:t>项目单位</w:t>
      </w:r>
      <w:r>
        <w:rPr>
          <w:rFonts w:hint="eastAsia" w:asciiTheme="minorEastAsia" w:hAnsiTheme="minorEastAsia" w:eastAsiaTheme="minorEastAsia" w:cstheme="minorEastAsia"/>
          <w:color w:val="auto"/>
          <w:kern w:val="0"/>
          <w:sz w:val="24"/>
          <w:szCs w:val="24"/>
          <w:highlight w:val="none"/>
          <w:lang w:bidi="ar"/>
        </w:rPr>
        <w:t>造成损失的，依法承担赔偿责任。</w:t>
      </w:r>
    </w:p>
    <w:p w14:paraId="1C64D3B7">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p>
    <w:p w14:paraId="01B87584">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b/>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val="en-US" w:eastAsia="zh-CN" w:bidi="ar"/>
        </w:rPr>
        <w:t>供应商</w:t>
      </w:r>
      <w:r>
        <w:rPr>
          <w:rFonts w:hint="eastAsia" w:asciiTheme="minorEastAsia" w:hAnsiTheme="minorEastAsia" w:eastAsiaTheme="minorEastAsia" w:cstheme="minorEastAsia"/>
          <w:color w:val="auto"/>
          <w:kern w:val="0"/>
          <w:sz w:val="24"/>
          <w:szCs w:val="24"/>
          <w:highlight w:val="none"/>
          <w:lang w:bidi="ar"/>
        </w:rPr>
        <w:t>（盖单位章）：           法定代表人（签字或盖章）：</w:t>
      </w:r>
    </w:p>
    <w:p w14:paraId="4486D180">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 xml:space="preserve">                              年   月   日</w:t>
      </w:r>
    </w:p>
    <w:p w14:paraId="719C28B0">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p>
    <w:p w14:paraId="1DAC96E9">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p>
    <w:p w14:paraId="7CF79608">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p>
    <w:p w14:paraId="30985EC0">
      <w:pPr>
        <w:keepNext w:val="0"/>
        <w:keepLines w:val="0"/>
        <w:pageBreakBefore w:val="0"/>
        <w:widowControl/>
        <w:kinsoku w:val="0"/>
        <w:wordWrap/>
        <w:overflowPunct/>
        <w:topLinePunct w:val="0"/>
        <w:autoSpaceDE w:val="0"/>
        <w:autoSpaceDN w:val="0"/>
        <w:bidi w:val="0"/>
        <w:adjustRightInd w:val="0"/>
        <w:snapToGrid w:val="0"/>
        <w:spacing w:line="480" w:lineRule="exact"/>
        <w:ind w:firstLine="482"/>
        <w:jc w:val="left"/>
        <w:textAlignment w:val="baseline"/>
        <w:rPr>
          <w:rFonts w:hint="eastAsia" w:asciiTheme="minorEastAsia" w:hAnsiTheme="minorEastAsia" w:eastAsiaTheme="minorEastAsia" w:cstheme="minorEastAsia"/>
          <w:color w:val="auto"/>
          <w:kern w:val="0"/>
          <w:sz w:val="24"/>
          <w:szCs w:val="24"/>
          <w:highlight w:val="none"/>
          <w:lang w:bidi="ar"/>
        </w:rPr>
      </w:pPr>
    </w:p>
    <w:p w14:paraId="354712A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Theme="minorEastAsia" w:hAnsiTheme="minorEastAsia" w:eastAsiaTheme="minorEastAsia" w:cstheme="minorEastAsia"/>
          <w:snapToGrid w:val="0"/>
          <w:color w:val="auto"/>
          <w:spacing w:val="0"/>
          <w:w w:val="100"/>
          <w:kern w:val="21"/>
          <w:sz w:val="21"/>
          <w:szCs w:val="21"/>
          <w:lang w:val="en-US" w:eastAsia="zh-CN" w:bidi="ar-SA"/>
        </w:rPr>
      </w:pPr>
      <w:r>
        <w:rPr>
          <w:rFonts w:hint="eastAsia" w:ascii="仿宋" w:hAnsi="仿宋" w:eastAsia="仿宋" w:cs="仿宋"/>
          <w:color w:val="auto"/>
          <w:spacing w:val="0"/>
          <w:w w:val="100"/>
          <w:kern w:val="21"/>
          <w:sz w:val="28"/>
          <w:szCs w:val="28"/>
          <w:highlight w:val="none"/>
          <w:lang w:val="en-US" w:eastAsia="zh-CN"/>
        </w:rPr>
        <w:t>投标人认为需要提供的其他证明材料（如有）</w:t>
      </w:r>
    </w:p>
    <w:p w14:paraId="618E803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default" w:asciiTheme="minorEastAsia" w:hAnsiTheme="minorEastAsia" w:eastAsiaTheme="minorEastAsia" w:cstheme="minorEastAsia"/>
          <w:color w:val="auto"/>
          <w:spacing w:val="0"/>
          <w:w w:val="100"/>
          <w:kern w:val="21"/>
          <w:sz w:val="21"/>
          <w:szCs w:val="21"/>
          <w:highlight w:val="none"/>
          <w:lang w:val="en-US" w:eastAsia="zh-CN"/>
        </w:rPr>
      </w:pPr>
      <w:r>
        <w:rPr>
          <w:rFonts w:hint="eastAsia" w:asciiTheme="minorEastAsia" w:hAnsiTheme="minorEastAsia" w:eastAsiaTheme="minorEastAsia" w:cstheme="minorEastAsia"/>
          <w:snapToGrid w:val="0"/>
          <w:color w:val="auto"/>
          <w:spacing w:val="0"/>
          <w:w w:val="100"/>
          <w:kern w:val="21"/>
          <w:sz w:val="21"/>
          <w:szCs w:val="21"/>
          <w:lang w:val="en-US" w:eastAsia="zh-CN" w:bidi="ar-SA"/>
        </w:rPr>
        <w:t>1、</w:t>
      </w:r>
      <w:r>
        <w:rPr>
          <w:rFonts w:hint="eastAsia" w:asciiTheme="minorEastAsia" w:hAnsiTheme="minorEastAsia" w:eastAsiaTheme="minorEastAsia" w:cstheme="minorEastAsia"/>
          <w:color w:val="auto"/>
          <w:spacing w:val="0"/>
          <w:w w:val="100"/>
          <w:kern w:val="21"/>
          <w:sz w:val="21"/>
          <w:szCs w:val="21"/>
          <w:highlight w:val="none"/>
          <w:lang w:val="en-US" w:eastAsia="zh-CN"/>
        </w:rPr>
        <w:t>自行提供黄精原料来源清晰、产地稳定、质量可控的证明材料</w:t>
      </w:r>
    </w:p>
    <w:p w14:paraId="362315C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Theme="minorEastAsia" w:hAnsiTheme="minorEastAsia" w:eastAsiaTheme="minorEastAsia" w:cstheme="minorEastAsia"/>
          <w:color w:val="auto"/>
          <w:spacing w:val="0"/>
          <w:w w:val="100"/>
          <w:kern w:val="21"/>
          <w:sz w:val="21"/>
          <w:szCs w:val="21"/>
          <w:highlight w:val="none"/>
          <w:lang w:val="en-US" w:eastAsia="zh-CN"/>
        </w:rPr>
      </w:pPr>
      <w:r>
        <w:rPr>
          <w:rFonts w:hint="eastAsia" w:asciiTheme="minorEastAsia" w:hAnsiTheme="minorEastAsia" w:eastAsiaTheme="minorEastAsia" w:cstheme="minorEastAsia"/>
          <w:color w:val="auto"/>
          <w:spacing w:val="0"/>
          <w:w w:val="100"/>
          <w:kern w:val="21"/>
          <w:sz w:val="21"/>
          <w:szCs w:val="21"/>
          <w:highlight w:val="none"/>
          <w:lang w:val="en-US" w:eastAsia="zh-CN"/>
        </w:rPr>
        <w:t>2、自行提供具备年产200吨黄精干品加工和仓储能力的证明材料</w:t>
      </w:r>
    </w:p>
    <w:p w14:paraId="758DE9E4">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eastAsia" w:asciiTheme="minorEastAsia" w:hAnsiTheme="minorEastAsia" w:eastAsiaTheme="minorEastAsia" w:cstheme="minorEastAsia"/>
          <w:color w:val="auto"/>
          <w:spacing w:val="0"/>
          <w:w w:val="100"/>
          <w:kern w:val="21"/>
          <w:sz w:val="21"/>
          <w:szCs w:val="21"/>
          <w:highlight w:val="none"/>
          <w:lang w:val="en-US" w:eastAsia="zh-CN"/>
        </w:rPr>
      </w:pPr>
    </w:p>
    <w:p w14:paraId="0F6BF0B8">
      <w:pPr>
        <w:keepNext w:val="0"/>
        <w:keepLines w:val="0"/>
        <w:pageBreakBefore w:val="0"/>
        <w:widowControl/>
        <w:kinsoku w:val="0"/>
        <w:wordWrap/>
        <w:overflowPunct/>
        <w:topLinePunct w:val="0"/>
        <w:autoSpaceDE w:val="0"/>
        <w:autoSpaceDN w:val="0"/>
        <w:bidi w:val="0"/>
        <w:adjustRightInd w:val="0"/>
        <w:snapToGrid w:val="0"/>
        <w:spacing w:line="480" w:lineRule="exact"/>
        <w:jc w:val="left"/>
        <w:textAlignment w:val="baseline"/>
        <w:rPr>
          <w:rFonts w:hint="default" w:asciiTheme="minorEastAsia" w:hAnsiTheme="minorEastAsia" w:eastAsiaTheme="minorEastAsia" w:cstheme="minorEastAsia"/>
          <w:color w:val="auto"/>
          <w:spacing w:val="0"/>
          <w:w w:val="100"/>
          <w:kern w:val="21"/>
          <w:sz w:val="21"/>
          <w:szCs w:val="21"/>
          <w:highlight w:val="none"/>
          <w:lang w:val="en-US" w:eastAsia="zh-CN"/>
        </w:rPr>
      </w:pPr>
    </w:p>
    <w:sectPr>
      <w:headerReference r:id="rId5" w:type="default"/>
      <w:footerReference r:id="rId6" w:type="default"/>
      <w:pgSz w:w="11906" w:h="16839"/>
      <w:pgMar w:top="1451" w:right="1106" w:bottom="1083" w:left="1106" w:header="862"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4556A">
    <w:pPr>
      <w:spacing w:line="174" w:lineRule="auto"/>
      <w:ind w:left="47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BAFEE">
                          <w:pPr>
                            <w:pStyle w:val="11"/>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C7BAFEE">
                    <w:pPr>
                      <w:pStyle w:val="11"/>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813B">
    <w:pPr>
      <w:pStyle w:val="12"/>
      <w:rPr>
        <w:rFonts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DY5NWY4YWU0NDllMjQzNmRkYWQ1MmJhY2Q3MDEzNGMifQ=="/>
  </w:docVars>
  <w:rsids>
    <w:rsidRoot w:val="00000000"/>
    <w:rsid w:val="01671BDD"/>
    <w:rsid w:val="02203B3A"/>
    <w:rsid w:val="055207B8"/>
    <w:rsid w:val="06141C07"/>
    <w:rsid w:val="068C5C42"/>
    <w:rsid w:val="07072444"/>
    <w:rsid w:val="07391925"/>
    <w:rsid w:val="077E558A"/>
    <w:rsid w:val="085F13E8"/>
    <w:rsid w:val="08AD6BB2"/>
    <w:rsid w:val="08F87724"/>
    <w:rsid w:val="0A123734"/>
    <w:rsid w:val="0E26107B"/>
    <w:rsid w:val="0F0C3DC3"/>
    <w:rsid w:val="113C016B"/>
    <w:rsid w:val="11765BCA"/>
    <w:rsid w:val="120C7C36"/>
    <w:rsid w:val="12BA2A36"/>
    <w:rsid w:val="14507E6C"/>
    <w:rsid w:val="1680696A"/>
    <w:rsid w:val="1735197F"/>
    <w:rsid w:val="17F4557D"/>
    <w:rsid w:val="187F2424"/>
    <w:rsid w:val="1BF27E9D"/>
    <w:rsid w:val="1DA84CB7"/>
    <w:rsid w:val="1E0E4054"/>
    <w:rsid w:val="1F4F5A6D"/>
    <w:rsid w:val="1FD92E6D"/>
    <w:rsid w:val="229677D4"/>
    <w:rsid w:val="26CF3B83"/>
    <w:rsid w:val="28FA053D"/>
    <w:rsid w:val="297C578D"/>
    <w:rsid w:val="29EC0622"/>
    <w:rsid w:val="2A0F00DD"/>
    <w:rsid w:val="2AB729DE"/>
    <w:rsid w:val="2C497DDB"/>
    <w:rsid w:val="2C9E20A7"/>
    <w:rsid w:val="2D062D3F"/>
    <w:rsid w:val="2E3C1B78"/>
    <w:rsid w:val="2E5663AE"/>
    <w:rsid w:val="2E782AC4"/>
    <w:rsid w:val="2F083808"/>
    <w:rsid w:val="2FF3270A"/>
    <w:rsid w:val="327546E9"/>
    <w:rsid w:val="33225795"/>
    <w:rsid w:val="33B421B0"/>
    <w:rsid w:val="33F521E3"/>
    <w:rsid w:val="34695FB0"/>
    <w:rsid w:val="36530746"/>
    <w:rsid w:val="36914A2B"/>
    <w:rsid w:val="38792353"/>
    <w:rsid w:val="389A6D20"/>
    <w:rsid w:val="39270A83"/>
    <w:rsid w:val="397767D6"/>
    <w:rsid w:val="39D01763"/>
    <w:rsid w:val="3A5D29C3"/>
    <w:rsid w:val="3AB60584"/>
    <w:rsid w:val="3B8308A8"/>
    <w:rsid w:val="3D1671DA"/>
    <w:rsid w:val="3DFE0D55"/>
    <w:rsid w:val="3EB03D35"/>
    <w:rsid w:val="3F4F7231"/>
    <w:rsid w:val="3FC05C11"/>
    <w:rsid w:val="3FEC1323"/>
    <w:rsid w:val="40683599"/>
    <w:rsid w:val="415C2733"/>
    <w:rsid w:val="4185609B"/>
    <w:rsid w:val="420C31B7"/>
    <w:rsid w:val="427D339B"/>
    <w:rsid w:val="4310362A"/>
    <w:rsid w:val="43D85A47"/>
    <w:rsid w:val="446E1960"/>
    <w:rsid w:val="44FA73AA"/>
    <w:rsid w:val="45564968"/>
    <w:rsid w:val="477D4894"/>
    <w:rsid w:val="478476E7"/>
    <w:rsid w:val="478A53D3"/>
    <w:rsid w:val="497F1DAA"/>
    <w:rsid w:val="4B6A69EB"/>
    <w:rsid w:val="4B92472D"/>
    <w:rsid w:val="4CCF5B32"/>
    <w:rsid w:val="4CEC211E"/>
    <w:rsid w:val="4D7D0D8F"/>
    <w:rsid w:val="4D9D385D"/>
    <w:rsid w:val="4E685C19"/>
    <w:rsid w:val="4F7A10C6"/>
    <w:rsid w:val="4F905CDB"/>
    <w:rsid w:val="5046430B"/>
    <w:rsid w:val="50ED14FF"/>
    <w:rsid w:val="522A7DCE"/>
    <w:rsid w:val="53020B78"/>
    <w:rsid w:val="53837051"/>
    <w:rsid w:val="53915C12"/>
    <w:rsid w:val="56186177"/>
    <w:rsid w:val="56211F82"/>
    <w:rsid w:val="56815ACA"/>
    <w:rsid w:val="57A4451D"/>
    <w:rsid w:val="58DA39D4"/>
    <w:rsid w:val="59395C39"/>
    <w:rsid w:val="5A3A33C1"/>
    <w:rsid w:val="5D1362E0"/>
    <w:rsid w:val="5D1F603D"/>
    <w:rsid w:val="5D640632"/>
    <w:rsid w:val="5EB9003F"/>
    <w:rsid w:val="5EC95461"/>
    <w:rsid w:val="6050366B"/>
    <w:rsid w:val="60A33BF1"/>
    <w:rsid w:val="61113EC7"/>
    <w:rsid w:val="611446A7"/>
    <w:rsid w:val="61F8795E"/>
    <w:rsid w:val="62130B2B"/>
    <w:rsid w:val="63D07D14"/>
    <w:rsid w:val="64340620"/>
    <w:rsid w:val="6452422A"/>
    <w:rsid w:val="646F616D"/>
    <w:rsid w:val="64DE1E6E"/>
    <w:rsid w:val="64FC6CB9"/>
    <w:rsid w:val="65B45970"/>
    <w:rsid w:val="66034C17"/>
    <w:rsid w:val="66372BB8"/>
    <w:rsid w:val="663F10E5"/>
    <w:rsid w:val="66B27120"/>
    <w:rsid w:val="672D1B93"/>
    <w:rsid w:val="68B9644A"/>
    <w:rsid w:val="690E58E3"/>
    <w:rsid w:val="69987C4C"/>
    <w:rsid w:val="69D93865"/>
    <w:rsid w:val="6A7F45BF"/>
    <w:rsid w:val="6B090BDE"/>
    <w:rsid w:val="6BD236ED"/>
    <w:rsid w:val="6CDA2C1C"/>
    <w:rsid w:val="6CE7292B"/>
    <w:rsid w:val="6E733D20"/>
    <w:rsid w:val="6F1E70D2"/>
    <w:rsid w:val="70BE3FD1"/>
    <w:rsid w:val="713C67C4"/>
    <w:rsid w:val="7204749E"/>
    <w:rsid w:val="72442376"/>
    <w:rsid w:val="75DA37EB"/>
    <w:rsid w:val="75EB69FE"/>
    <w:rsid w:val="7A8D533A"/>
    <w:rsid w:val="7B7C6A39"/>
    <w:rsid w:val="7C6B04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link w:val="22"/>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2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20"/>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Body Text 3"/>
    <w:basedOn w:val="1"/>
    <w:qFormat/>
    <w:uiPriority w:val="0"/>
    <w:rPr>
      <w:rFonts w:ascii="宋体"/>
      <w:sz w:val="24"/>
      <w:szCs w:val="20"/>
    </w:rPr>
  </w:style>
  <w:style w:type="paragraph" w:styleId="8">
    <w:name w:val="Body Text"/>
    <w:basedOn w:val="1"/>
    <w:semiHidden/>
    <w:qFormat/>
    <w:uiPriority w:val="0"/>
    <w:rPr>
      <w:rFonts w:ascii="宋体" w:hAnsi="宋体" w:eastAsia="宋体" w:cs="宋体"/>
      <w:sz w:val="32"/>
      <w:szCs w:val="32"/>
      <w:lang w:val="en-US" w:eastAsia="en-US" w:bidi="ar-SA"/>
    </w:rPr>
  </w:style>
  <w:style w:type="paragraph" w:styleId="9">
    <w:name w:val="Body Text Indent"/>
    <w:basedOn w:val="1"/>
    <w:next w:val="10"/>
    <w:qFormat/>
    <w:uiPriority w:val="0"/>
    <w:pPr>
      <w:spacing w:after="120" w:afterLines="0"/>
      <w:ind w:left="420" w:leftChars="200"/>
    </w:pPr>
  </w:style>
  <w:style w:type="paragraph" w:styleId="10">
    <w:name w:val="envelope return"/>
    <w:basedOn w:val="1"/>
    <w:next w:val="6"/>
    <w:qFormat/>
    <w:uiPriority w:val="0"/>
    <w:pPr>
      <w:snapToGrid w:val="0"/>
    </w:pPr>
    <w:rPr>
      <w:rFonts w:ascii="Arial" w:hAnsi="Arial"/>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2"/>
    <w:basedOn w:val="9"/>
    <w:next w:val="1"/>
    <w:qFormat/>
    <w:uiPriority w:val="0"/>
    <w:pPr>
      <w:ind w:firstLine="420" w:firstLineChars="200"/>
    </w:p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1"/>
      <w:szCs w:val="21"/>
      <w:lang w:val="en-US" w:eastAsia="en-US" w:bidi="ar-SA"/>
    </w:rPr>
  </w:style>
  <w:style w:type="paragraph" w:customStyle="1" w:styleId="19">
    <w:name w:val="WPSOffice手动目录 1"/>
    <w:qFormat/>
    <w:uiPriority w:val="0"/>
    <w:pPr>
      <w:ind w:leftChars="0"/>
    </w:pPr>
    <w:rPr>
      <w:rFonts w:ascii="Arial" w:hAnsi="Arial" w:eastAsia="Arial" w:cs="Arial"/>
      <w:sz w:val="20"/>
      <w:szCs w:val="20"/>
    </w:rPr>
  </w:style>
  <w:style w:type="character" w:customStyle="1" w:styleId="20">
    <w:name w:val="标题 4 Char"/>
    <w:link w:val="5"/>
    <w:qFormat/>
    <w:uiPriority w:val="0"/>
    <w:rPr>
      <w:rFonts w:ascii="Arial" w:hAnsi="Arial" w:eastAsia="黑体"/>
      <w:b/>
      <w:sz w:val="28"/>
    </w:rPr>
  </w:style>
  <w:style w:type="character" w:customStyle="1" w:styleId="21">
    <w:name w:val="标题 3 Char"/>
    <w:link w:val="4"/>
    <w:qFormat/>
    <w:uiPriority w:val="0"/>
    <w:rPr>
      <w:b/>
      <w:sz w:val="32"/>
    </w:rPr>
  </w:style>
  <w:style w:type="character" w:customStyle="1" w:styleId="22">
    <w:name w:val="标题 2 Char"/>
    <w:link w:val="3"/>
    <w:qFormat/>
    <w:uiPriority w:val="0"/>
    <w:rPr>
      <w:rFonts w:ascii="Arial" w:hAnsi="Arial" w:eastAsia="黑体"/>
      <w:b/>
      <w:sz w:val="32"/>
    </w:rPr>
  </w:style>
  <w:style w:type="character" w:customStyle="1" w:styleId="23">
    <w:name w:val="标题 2 Char Char"/>
    <w:autoRedefine/>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2114</Words>
  <Characters>2162</Characters>
  <Lines>1</Lines>
  <Paragraphs>1</Paragraphs>
  <TotalTime>6</TotalTime>
  <ScaleCrop>false</ScaleCrop>
  <LinksUpToDate>false</LinksUpToDate>
  <CharactersWithSpaces>2675</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2024-07-04T02:34:00Z</dcterms:created>
  <dc:creator>孟凡金</dc:creator>
  <cp:lastModifiedBy>沈辉</cp:lastModifiedBy>
  <cp:lastPrinted>2024-11-19T07:28:00Z</cp:lastPrinted>
  <dcterms:modified xsi:type="dcterms:W3CDTF">2026-08-31T02:43:30Z</dcterms:modified>
  <dc:title>项目名称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2024-07-25T17:37:35Z</vt:filetime>
  </property>
  <property fmtid="{D5CDD505-2E9C-101B-9397-08002B2CF9AE}" pid="4" name="KSOProductBuildVer">
    <vt:lpwstr>2052-12.1.0.23542</vt:lpwstr>
  </property>
  <property fmtid="{D5CDD505-2E9C-101B-9397-08002B2CF9AE}" pid="5" name="ICV">
    <vt:lpwstr>02AD99656F184211BD33A39E7EDA649E_13</vt:lpwstr>
  </property>
  <property fmtid="{D5CDD505-2E9C-101B-9397-08002B2CF9AE}" pid="6" name="KSOTemplateDocerSaveRecord">
    <vt:lpwstr>eyJoZGlkIjoiMWYzN2E4MDkxMzkwMDhmY2E3ZTdjNTAxZGUwYjYwNjAiLCJ1c2VySWQiOiIxNTcxOTEzOTI4In0=</vt:lpwstr>
  </property>
</Properties>
</file>